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A6" w:rsidRPr="005A14A6" w:rsidRDefault="005A14A6" w:rsidP="005A14A6">
      <w:pPr>
        <w:contextualSpacing/>
        <w:jc w:val="center"/>
        <w:rPr>
          <w:b/>
          <w:sz w:val="24"/>
        </w:rPr>
      </w:pPr>
      <w:bookmarkStart w:id="0" w:name="_GoBack"/>
      <w:bookmarkEnd w:id="0"/>
      <w:r w:rsidRPr="005A14A6">
        <w:rPr>
          <w:b/>
          <w:sz w:val="24"/>
        </w:rPr>
        <w:t>2019 Noble Soil and Water Conservation District (SWCD)</w:t>
      </w:r>
    </w:p>
    <w:p w:rsidR="005A14A6" w:rsidRPr="005A14A6" w:rsidRDefault="005A14A6" w:rsidP="005A14A6">
      <w:pPr>
        <w:contextualSpacing/>
        <w:jc w:val="center"/>
        <w:rPr>
          <w:b/>
          <w:sz w:val="24"/>
        </w:rPr>
      </w:pPr>
      <w:r w:rsidRPr="005A14A6">
        <w:rPr>
          <w:b/>
          <w:sz w:val="24"/>
        </w:rPr>
        <w:t xml:space="preserve">Scholarship Eligibility </w:t>
      </w:r>
    </w:p>
    <w:p w:rsidR="005A14A6" w:rsidRDefault="005A14A6" w:rsidP="005A14A6">
      <w:pPr>
        <w:contextualSpacing/>
        <w:jc w:val="center"/>
      </w:pPr>
    </w:p>
    <w:p w:rsidR="005A14A6" w:rsidRDefault="005A14A6" w:rsidP="005A14A6">
      <w:pPr>
        <w:contextualSpacing/>
      </w:pPr>
      <w:r>
        <w:tab/>
        <w:t xml:space="preserve">The Noble Soil and Water Conservation District will be awarding two $500.00 scholarships to a Noble County Resident to assist with the pursuit of a college, university or technical school degree. </w:t>
      </w:r>
    </w:p>
    <w:p w:rsidR="004B5B8D" w:rsidRDefault="005A14A6" w:rsidP="005A14A6">
      <w:pPr>
        <w:contextualSpacing/>
      </w:pPr>
      <w:r>
        <w:tab/>
      </w:r>
    </w:p>
    <w:p w:rsidR="004B5B8D" w:rsidRDefault="005A14A6" w:rsidP="002E3D63">
      <w:pPr>
        <w:ind w:firstLine="720"/>
        <w:contextualSpacing/>
      </w:pPr>
      <w:r>
        <w:t xml:space="preserve">To be eligible the applicant must be a Noble County resident. Eligible post-secondary institutions include technical colleges, two-year associate and four-year bachelor degree programs. </w:t>
      </w:r>
      <w:r w:rsidR="00B83FC7">
        <w:t xml:space="preserve">Applicants should be pursuing a degree in the field of Agriculture, Conservation or Natural Resources. Examples of </w:t>
      </w:r>
      <w:r w:rsidR="00B83FC7">
        <w:rPr>
          <w:i/>
        </w:rPr>
        <w:t>some</w:t>
      </w:r>
      <w:r w:rsidR="00B83FC7">
        <w:t xml:space="preserve"> eligible degrees include, but are NOT limited to: </w:t>
      </w:r>
      <w:r w:rsidR="00D22972">
        <w:t xml:space="preserve">Agriculture and Agriculture Engineering, Aquatic Ecology, Biological Sciences, Conservation Planning, Environmental Education, Environmental Science, Forestry, Natural Resources Conservation, Soil Science, Turf Management or Wildlife. </w:t>
      </w:r>
      <w:r w:rsidR="00D22972" w:rsidRPr="00AD5F80">
        <w:rPr>
          <w:i/>
        </w:rPr>
        <w:t xml:space="preserve">If you are planning to attend to a program, or pursue a degree other than ones previously mentioned, please call to get approval of </w:t>
      </w:r>
      <w:r w:rsidR="00AD5F80">
        <w:rPr>
          <w:i/>
        </w:rPr>
        <w:t>eligibility. Or, if you change your major, please call to verify your continuing eligibility.</w:t>
      </w:r>
    </w:p>
    <w:p w:rsidR="008125ED" w:rsidRDefault="008125ED" w:rsidP="004B5B8D">
      <w:pPr>
        <w:ind w:firstLine="720"/>
        <w:contextualSpacing/>
      </w:pPr>
    </w:p>
    <w:p w:rsidR="004B5B8D" w:rsidRDefault="00AD5F80" w:rsidP="004B5B8D">
      <w:pPr>
        <w:ind w:firstLine="720"/>
        <w:contextualSpacing/>
      </w:pPr>
      <w:r>
        <w:t>Application deadline is April 5</w:t>
      </w:r>
      <w:r w:rsidRPr="00AD5F80">
        <w:rPr>
          <w:vertAlign w:val="superscript"/>
        </w:rPr>
        <w:t>th</w:t>
      </w:r>
      <w:r>
        <w:t>, 2019. Applications should be submitted by mail, or dropped off to the Noble SWCD office, at 46049 Mari</w:t>
      </w:r>
      <w:r w:rsidR="004B5B8D">
        <w:t>e</w:t>
      </w:r>
      <w:r>
        <w:t>tta</w:t>
      </w:r>
      <w:r w:rsidR="004B5B8D">
        <w:t xml:space="preserve"> Road, Suite 5, Caldwell, Ohio 43724. Office hours are Monday thru Friday, 8:00 am until 4:30 pm. Electronic submission will NOT be accepted for any reason. </w:t>
      </w:r>
    </w:p>
    <w:p w:rsidR="00AD5F80" w:rsidRDefault="004B5B8D" w:rsidP="004B5B8D">
      <w:pPr>
        <w:contextualSpacing/>
        <w:jc w:val="center"/>
        <w:rPr>
          <w:b/>
        </w:rPr>
      </w:pPr>
      <w:r>
        <w:rPr>
          <w:b/>
        </w:rPr>
        <w:t>Applications received after 4:30 pm, on April 5</w:t>
      </w:r>
      <w:r w:rsidRPr="004B5B8D">
        <w:rPr>
          <w:b/>
          <w:vertAlign w:val="superscript"/>
        </w:rPr>
        <w:t>th</w:t>
      </w:r>
      <w:r>
        <w:rPr>
          <w:b/>
        </w:rPr>
        <w:t xml:space="preserve"> will NOT be considered.</w:t>
      </w:r>
    </w:p>
    <w:p w:rsidR="004B5B8D" w:rsidRDefault="004B5B8D" w:rsidP="004B5B8D">
      <w:pPr>
        <w:contextualSpacing/>
        <w:rPr>
          <w:b/>
        </w:rPr>
      </w:pPr>
      <w:r>
        <w:rPr>
          <w:b/>
        </w:rPr>
        <w:tab/>
      </w:r>
    </w:p>
    <w:p w:rsidR="002E3D63" w:rsidRDefault="002E3D63" w:rsidP="004B5B8D">
      <w:pPr>
        <w:contextualSpacing/>
      </w:pPr>
      <w:r>
        <w:rPr>
          <w:b/>
        </w:rPr>
        <w:tab/>
      </w:r>
      <w:r>
        <w:t xml:space="preserve">A panel chosen by the Noble SWCD Board of Supervisors will review all applications, and submit results to the Board of Supervisors. The Board will then make the final selection, which may be based off of an interview. The recipient will be selected and notified of the decision by the end of May. Once notified, the student will need to submit a copy of their letter of acceptance to the Noble SWCD Office. A check for $500.00 will be awarded to the recipient after </w:t>
      </w:r>
      <w:r w:rsidR="005E7E05">
        <w:t xml:space="preserve">the first semester or quarter with verification of passing grades. To receive their check, students will need to bring their grades into the SWCD Office. </w:t>
      </w:r>
    </w:p>
    <w:p w:rsidR="00912AB0" w:rsidRDefault="00912AB0" w:rsidP="004B5B8D">
      <w:pPr>
        <w:contextualSpacing/>
      </w:pPr>
    </w:p>
    <w:p w:rsidR="00912AB0" w:rsidRDefault="00912AB0" w:rsidP="004B5B8D">
      <w:pPr>
        <w:contextualSpacing/>
      </w:pPr>
      <w:r>
        <w:tab/>
        <w:t>To complete the application process, you will also need to submit two letters of recommendations. The letters need to be from someone who is not related to you. Examples of people who can write a letter of recommendation are: teachers, 4-H Advisors, FFA Advisors, Scout leaders, community members, or employers. Your recommendation letter should be in sealed envelopes, and attached to the application when it is submitted.</w:t>
      </w:r>
    </w:p>
    <w:p w:rsidR="00912AB0" w:rsidRDefault="00912AB0" w:rsidP="00912AB0">
      <w:pPr>
        <w:contextualSpacing/>
        <w:jc w:val="center"/>
        <w:rPr>
          <w:b/>
        </w:rPr>
      </w:pPr>
      <w:r>
        <w:rPr>
          <w:b/>
        </w:rPr>
        <w:t>Applications and letters of recommendation need to be received at the Noble SWCD Office by 4:30 pm on April 5</w:t>
      </w:r>
      <w:r w:rsidRPr="00912AB0">
        <w:rPr>
          <w:b/>
          <w:vertAlign w:val="superscript"/>
        </w:rPr>
        <w:t>th</w:t>
      </w:r>
      <w:r>
        <w:rPr>
          <w:b/>
        </w:rPr>
        <w:t>, 2019.</w:t>
      </w:r>
    </w:p>
    <w:p w:rsidR="00912AB0" w:rsidRDefault="00912AB0" w:rsidP="00912AB0">
      <w:pPr>
        <w:contextualSpacing/>
        <w:jc w:val="center"/>
        <w:rPr>
          <w:b/>
        </w:rPr>
      </w:pPr>
    </w:p>
    <w:p w:rsidR="00912AB0" w:rsidRDefault="00912AB0" w:rsidP="004B5B8D">
      <w:pPr>
        <w:contextualSpacing/>
        <w:rPr>
          <w:b/>
        </w:rPr>
      </w:pPr>
    </w:p>
    <w:p w:rsidR="00912AB0" w:rsidRDefault="00912AB0" w:rsidP="00912AB0">
      <w:pPr>
        <w:contextualSpacing/>
        <w:jc w:val="center"/>
        <w:rPr>
          <w:b/>
        </w:rPr>
      </w:pPr>
      <w:r>
        <w:rPr>
          <w:b/>
        </w:rPr>
        <w:t>Submit Applications to:</w:t>
      </w:r>
    </w:p>
    <w:p w:rsidR="00912AB0" w:rsidRDefault="00912AB0" w:rsidP="00912AB0">
      <w:pPr>
        <w:contextualSpacing/>
        <w:jc w:val="center"/>
        <w:rPr>
          <w:b/>
        </w:rPr>
      </w:pPr>
      <w:r>
        <w:rPr>
          <w:b/>
        </w:rPr>
        <w:t>Noble SWCD</w:t>
      </w:r>
    </w:p>
    <w:p w:rsidR="00912AB0" w:rsidRDefault="00912AB0" w:rsidP="00912AB0">
      <w:pPr>
        <w:contextualSpacing/>
        <w:jc w:val="center"/>
        <w:rPr>
          <w:b/>
        </w:rPr>
      </w:pPr>
      <w:r>
        <w:rPr>
          <w:b/>
        </w:rPr>
        <w:t>46049 Marietta Road</w:t>
      </w:r>
    </w:p>
    <w:p w:rsidR="00912AB0" w:rsidRDefault="00912AB0" w:rsidP="00912AB0">
      <w:pPr>
        <w:contextualSpacing/>
        <w:jc w:val="center"/>
        <w:rPr>
          <w:b/>
        </w:rPr>
      </w:pPr>
      <w:r>
        <w:rPr>
          <w:b/>
        </w:rPr>
        <w:t>Suite 5</w:t>
      </w:r>
    </w:p>
    <w:p w:rsidR="004B5B8D" w:rsidRDefault="00912AB0" w:rsidP="00912AB0">
      <w:pPr>
        <w:contextualSpacing/>
        <w:jc w:val="center"/>
        <w:rPr>
          <w:b/>
        </w:rPr>
      </w:pPr>
      <w:r>
        <w:rPr>
          <w:b/>
        </w:rPr>
        <w:t>Caldwell, OH 43724</w:t>
      </w:r>
    </w:p>
    <w:p w:rsidR="00666C14" w:rsidRPr="00666C14" w:rsidRDefault="00666C14" w:rsidP="00912AB0">
      <w:pPr>
        <w:contextualSpacing/>
        <w:jc w:val="center"/>
        <w:rPr>
          <w:b/>
          <w:sz w:val="24"/>
        </w:rPr>
      </w:pPr>
      <w:r w:rsidRPr="00666C14">
        <w:rPr>
          <w:b/>
          <w:sz w:val="24"/>
        </w:rPr>
        <w:lastRenderedPageBreak/>
        <w:t>2019 Noble Soil and Water Conservation District</w:t>
      </w:r>
    </w:p>
    <w:p w:rsidR="00666C14" w:rsidRDefault="00666C14" w:rsidP="00912AB0">
      <w:pPr>
        <w:contextualSpacing/>
        <w:jc w:val="center"/>
        <w:rPr>
          <w:b/>
          <w:sz w:val="24"/>
        </w:rPr>
      </w:pPr>
      <w:r w:rsidRPr="00666C14">
        <w:rPr>
          <w:b/>
          <w:sz w:val="24"/>
        </w:rPr>
        <w:t xml:space="preserve">Scholarship Application  </w:t>
      </w:r>
    </w:p>
    <w:p w:rsidR="00666C14" w:rsidRDefault="00666C14" w:rsidP="00666C14">
      <w:pPr>
        <w:contextualSpacing/>
      </w:pPr>
      <w:r>
        <w:t>Student Name:</w:t>
      </w:r>
    </w:p>
    <w:p w:rsidR="00666C14" w:rsidRDefault="00666C14" w:rsidP="00666C14">
      <w:pPr>
        <w:contextualSpacing/>
      </w:pPr>
    </w:p>
    <w:p w:rsidR="00666C14" w:rsidRDefault="00666C14" w:rsidP="00666C14">
      <w:pPr>
        <w:contextualSpacing/>
      </w:pPr>
      <w:r>
        <w:t>Parent(s)/Guardian:</w:t>
      </w:r>
    </w:p>
    <w:p w:rsidR="00666C14" w:rsidRDefault="00666C14" w:rsidP="00666C14">
      <w:pPr>
        <w:contextualSpacing/>
      </w:pPr>
    </w:p>
    <w:p w:rsidR="00666C14" w:rsidRDefault="00666C14" w:rsidP="00666C14">
      <w:pPr>
        <w:contextualSpacing/>
      </w:pPr>
      <w:r>
        <w:t>Address:</w:t>
      </w:r>
    </w:p>
    <w:p w:rsidR="00666C14" w:rsidRDefault="00666C14" w:rsidP="00666C14">
      <w:pPr>
        <w:contextualSpacing/>
      </w:pPr>
    </w:p>
    <w:p w:rsidR="00666C14" w:rsidRDefault="00666C14" w:rsidP="00666C14">
      <w:pPr>
        <w:contextualSpacing/>
      </w:pPr>
      <w:r>
        <w:t>Home Phone:</w:t>
      </w:r>
      <w:r>
        <w:tab/>
      </w:r>
      <w:r>
        <w:tab/>
      </w:r>
      <w:r>
        <w:tab/>
      </w:r>
      <w:r>
        <w:tab/>
      </w:r>
      <w:r>
        <w:tab/>
      </w:r>
      <w:r>
        <w:tab/>
      </w:r>
      <w:r>
        <w:tab/>
      </w:r>
      <w:r>
        <w:tab/>
        <w:t>Cell Phone:</w:t>
      </w:r>
    </w:p>
    <w:p w:rsidR="00666C14" w:rsidRDefault="00666C14" w:rsidP="00666C14">
      <w:pPr>
        <w:contextualSpacing/>
      </w:pPr>
    </w:p>
    <w:p w:rsidR="00666C14" w:rsidRDefault="00666C14" w:rsidP="00666C14">
      <w:pPr>
        <w:contextualSpacing/>
      </w:pPr>
      <w:r>
        <w:t xml:space="preserve">High School </w:t>
      </w:r>
    </w:p>
    <w:p w:rsidR="00666C14" w:rsidRDefault="00666C14" w:rsidP="00666C14">
      <w:pPr>
        <w:contextualSpacing/>
      </w:pPr>
    </w:p>
    <w:p w:rsidR="00666C14" w:rsidRDefault="00666C14" w:rsidP="00666C14">
      <w:pPr>
        <w:contextualSpacing/>
      </w:pPr>
      <w:r>
        <w:t>College of Choice:</w:t>
      </w:r>
    </w:p>
    <w:p w:rsidR="00666C14" w:rsidRDefault="00666C14" w:rsidP="00666C14">
      <w:pPr>
        <w:contextualSpacing/>
      </w:pPr>
    </w:p>
    <w:p w:rsidR="00666C14" w:rsidRDefault="00666C14" w:rsidP="00666C14">
      <w:pPr>
        <w:contextualSpacing/>
      </w:pPr>
      <w:r>
        <w:t>When are you starting college?</w:t>
      </w:r>
    </w:p>
    <w:p w:rsidR="00666C14" w:rsidRDefault="00666C14" w:rsidP="00666C14">
      <w:pPr>
        <w:contextualSpacing/>
      </w:pPr>
    </w:p>
    <w:p w:rsidR="00666C14" w:rsidRDefault="00666C14" w:rsidP="00666C14">
      <w:pPr>
        <w:contextualSpacing/>
      </w:pPr>
      <w:r>
        <w:t>What is you intended field of study?</w:t>
      </w:r>
    </w:p>
    <w:p w:rsidR="00666C14" w:rsidRDefault="00666C14" w:rsidP="00666C14">
      <w:pPr>
        <w:contextualSpacing/>
      </w:pPr>
    </w:p>
    <w:p w:rsidR="00666C14" w:rsidRDefault="00666C14" w:rsidP="00666C14">
      <w:pPr>
        <w:contextualSpacing/>
      </w:pPr>
      <w:r>
        <w:t>Accomplishments and Activities:</w:t>
      </w: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A86CC3" w:rsidRDefault="00A86CC3"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p>
    <w:p w:rsidR="00666C14" w:rsidRDefault="00666C14" w:rsidP="00666C14">
      <w:pPr>
        <w:contextualSpacing/>
      </w:pPr>
      <w:r>
        <w:t xml:space="preserve">Please complete the two short essay responses below in 250 words, double spaced and in paragraph form on a separate sheet of paper.  </w:t>
      </w:r>
    </w:p>
    <w:p w:rsidR="00666C14" w:rsidRDefault="00666C14" w:rsidP="00666C14">
      <w:pPr>
        <w:contextualSpacing/>
      </w:pPr>
    </w:p>
    <w:p w:rsidR="00666C14" w:rsidRDefault="00666C14" w:rsidP="00666C14">
      <w:pPr>
        <w:contextualSpacing/>
      </w:pPr>
      <w:r>
        <w:t xml:space="preserve">Question #1: Please describe your intended course of study and explain how it relates to natural resources or conservation. </w:t>
      </w:r>
    </w:p>
    <w:p w:rsidR="00666C14" w:rsidRDefault="00666C14" w:rsidP="00666C14">
      <w:pPr>
        <w:contextualSpacing/>
      </w:pPr>
    </w:p>
    <w:p w:rsidR="00666C14" w:rsidRPr="00666C14" w:rsidRDefault="00666C14" w:rsidP="00666C14">
      <w:pPr>
        <w:contextualSpacing/>
      </w:pPr>
      <w:r>
        <w:t xml:space="preserve">Question #2: Please describe your experience or background with natural resources or conservation projects or activities. </w:t>
      </w:r>
    </w:p>
    <w:sectPr w:rsidR="00666C14" w:rsidRPr="00666C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A6"/>
    <w:rsid w:val="002E3D63"/>
    <w:rsid w:val="003B7413"/>
    <w:rsid w:val="004250B3"/>
    <w:rsid w:val="004B5B8D"/>
    <w:rsid w:val="00565ED1"/>
    <w:rsid w:val="005A14A6"/>
    <w:rsid w:val="005E7E05"/>
    <w:rsid w:val="00666C14"/>
    <w:rsid w:val="008125ED"/>
    <w:rsid w:val="00912AB0"/>
    <w:rsid w:val="00A86CC3"/>
    <w:rsid w:val="00AD5F80"/>
    <w:rsid w:val="00B83FC7"/>
    <w:rsid w:val="00D22972"/>
    <w:rsid w:val="00E41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37C78-AAA5-439F-86A2-032B08952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Radcliff</dc:creator>
  <cp:lastModifiedBy>NSW1</cp:lastModifiedBy>
  <cp:revision>2</cp:revision>
  <dcterms:created xsi:type="dcterms:W3CDTF">2019-02-12T13:25:00Z</dcterms:created>
  <dcterms:modified xsi:type="dcterms:W3CDTF">2019-02-12T13:25:00Z</dcterms:modified>
</cp:coreProperties>
</file>